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89370" w14:textId="4127EA0E" w:rsidR="007D503D" w:rsidRPr="00E70BF6" w:rsidRDefault="00E70BF6" w:rsidP="00E70BF6">
      <w:pPr>
        <w:spacing w:after="0" w:line="240" w:lineRule="auto"/>
        <w:rPr>
          <w:rFonts w:ascii="Calibri" w:hAnsi="Calibri" w:cs="Calibri"/>
          <w:b/>
          <w:bCs/>
          <w:sz w:val="28"/>
          <w:szCs w:val="28"/>
        </w:rPr>
      </w:pPr>
      <w:r w:rsidRPr="00E70BF6">
        <w:rPr>
          <w:rFonts w:ascii="Calibri" w:hAnsi="Calibri" w:cs="Calibri"/>
          <w:b/>
          <w:bCs/>
          <w:sz w:val="28"/>
          <w:szCs w:val="28"/>
        </w:rPr>
        <w:t>Frequently asked questions – stabilisation of the critically ill child</w:t>
      </w:r>
    </w:p>
    <w:p w14:paraId="5F4986C2" w14:textId="77777777" w:rsidR="00E70BF6" w:rsidRDefault="00E70BF6" w:rsidP="00E70BF6">
      <w:pPr>
        <w:spacing w:after="0" w:line="240" w:lineRule="auto"/>
        <w:rPr>
          <w:rFonts w:ascii="Calibri" w:hAnsi="Calibri" w:cs="Calibri"/>
          <w:b/>
          <w:bCs/>
          <w:sz w:val="22"/>
          <w:szCs w:val="22"/>
        </w:rPr>
      </w:pPr>
    </w:p>
    <w:p w14:paraId="0213A479" w14:textId="77777777" w:rsidR="00C6045E" w:rsidRPr="00C6045E" w:rsidRDefault="00C6045E" w:rsidP="00C6045E">
      <w:pPr>
        <w:spacing w:after="0" w:line="240" w:lineRule="auto"/>
        <w:rPr>
          <w:rFonts w:ascii="Calibri" w:hAnsi="Calibri" w:cs="Calibri"/>
          <w:b/>
          <w:bCs/>
          <w:sz w:val="22"/>
          <w:szCs w:val="22"/>
        </w:rPr>
      </w:pPr>
      <w:r w:rsidRPr="00C6045E">
        <w:rPr>
          <w:rFonts w:ascii="Calibri" w:hAnsi="Calibri" w:cs="Calibri"/>
          <w:b/>
          <w:bCs/>
          <w:sz w:val="22"/>
          <w:szCs w:val="22"/>
        </w:rPr>
        <w:t>We don’t have critical care on site, should we still be participating in the study?</w:t>
      </w:r>
    </w:p>
    <w:p w14:paraId="666705E6" w14:textId="50AA684D" w:rsidR="00C6045E" w:rsidRPr="002725D1" w:rsidRDefault="002725D1" w:rsidP="00E70BF6">
      <w:pPr>
        <w:spacing w:after="0" w:line="240" w:lineRule="auto"/>
        <w:rPr>
          <w:rFonts w:ascii="Calibri" w:hAnsi="Calibri" w:cs="Calibri"/>
          <w:sz w:val="22"/>
          <w:szCs w:val="22"/>
        </w:rPr>
      </w:pPr>
      <w:r w:rsidRPr="002725D1">
        <w:rPr>
          <w:rFonts w:ascii="Calibri" w:hAnsi="Calibri" w:cs="Calibri"/>
          <w:sz w:val="22"/>
          <w:szCs w:val="22"/>
        </w:rPr>
        <w:t>Yes</w:t>
      </w:r>
      <w:bookmarkStart w:id="0" w:name="_Hlk203555740"/>
      <w:r>
        <w:rPr>
          <w:rFonts w:ascii="Calibri" w:hAnsi="Calibri" w:cs="Calibri"/>
          <w:sz w:val="22"/>
          <w:szCs w:val="22"/>
        </w:rPr>
        <w:t>, w</w:t>
      </w:r>
      <w:r w:rsidRPr="002725D1">
        <w:rPr>
          <w:rFonts w:ascii="Calibri" w:hAnsi="Calibri" w:cs="Calibri"/>
          <w:sz w:val="22"/>
          <w:szCs w:val="22"/>
        </w:rPr>
        <w:t>e are looking at stabilisation care provided to patients in hospital outside of the critical care environment. The locations of stabilisation care could include (but is not limited to) the emergency department, assessment units, paediatric, other specialist or general wards, or theatre.</w:t>
      </w:r>
      <w:bookmarkEnd w:id="0"/>
      <w:r w:rsidRPr="002725D1">
        <w:rPr>
          <w:rFonts w:ascii="Calibri" w:hAnsi="Calibri" w:cs="Calibri"/>
          <w:sz w:val="22"/>
          <w:szCs w:val="22"/>
        </w:rPr>
        <w:t xml:space="preserve"> All acute hospital providers where patients might be admitted</w:t>
      </w:r>
      <w:r>
        <w:rPr>
          <w:rFonts w:ascii="Calibri" w:hAnsi="Calibri" w:cs="Calibri"/>
          <w:sz w:val="22"/>
          <w:szCs w:val="22"/>
        </w:rPr>
        <w:t xml:space="preserve">, </w:t>
      </w:r>
      <w:r w:rsidRPr="002725D1">
        <w:rPr>
          <w:rFonts w:ascii="Calibri" w:hAnsi="Calibri" w:cs="Calibri"/>
          <w:sz w:val="22"/>
          <w:szCs w:val="22"/>
        </w:rPr>
        <w:t xml:space="preserve">regardless of </w:t>
      </w:r>
      <w:proofErr w:type="gramStart"/>
      <w:r w:rsidRPr="002725D1">
        <w:rPr>
          <w:rFonts w:ascii="Calibri" w:hAnsi="Calibri" w:cs="Calibri"/>
          <w:sz w:val="22"/>
          <w:szCs w:val="22"/>
        </w:rPr>
        <w:t>whether or not</w:t>
      </w:r>
      <w:proofErr w:type="gramEnd"/>
      <w:r w:rsidRPr="002725D1">
        <w:rPr>
          <w:rFonts w:ascii="Calibri" w:hAnsi="Calibri" w:cs="Calibri"/>
          <w:sz w:val="22"/>
          <w:szCs w:val="22"/>
        </w:rPr>
        <w:t xml:space="preserve"> there is critical care on site</w:t>
      </w:r>
      <w:r>
        <w:rPr>
          <w:rFonts w:ascii="Calibri" w:hAnsi="Calibri" w:cs="Calibri"/>
          <w:sz w:val="22"/>
          <w:szCs w:val="22"/>
        </w:rPr>
        <w:t>, should participate in the study</w:t>
      </w:r>
      <w:r w:rsidRPr="002725D1">
        <w:rPr>
          <w:rFonts w:ascii="Calibri" w:hAnsi="Calibri" w:cs="Calibri"/>
          <w:sz w:val="22"/>
          <w:szCs w:val="22"/>
        </w:rPr>
        <w:t>.</w:t>
      </w:r>
    </w:p>
    <w:p w14:paraId="32424A3A" w14:textId="77777777" w:rsidR="00C6045E" w:rsidRDefault="00C6045E" w:rsidP="00E70BF6">
      <w:pPr>
        <w:spacing w:after="0" w:line="240" w:lineRule="auto"/>
        <w:rPr>
          <w:rFonts w:ascii="Calibri" w:hAnsi="Calibri" w:cs="Calibri"/>
          <w:b/>
          <w:bCs/>
          <w:sz w:val="22"/>
          <w:szCs w:val="22"/>
        </w:rPr>
      </w:pPr>
    </w:p>
    <w:p w14:paraId="42B8B7CE" w14:textId="195A24CB" w:rsidR="00E70BF6" w:rsidRDefault="00E70BF6" w:rsidP="00E70BF6">
      <w:pPr>
        <w:spacing w:after="0" w:line="240" w:lineRule="auto"/>
        <w:rPr>
          <w:rFonts w:ascii="Calibri" w:hAnsi="Calibri" w:cs="Calibri"/>
          <w:b/>
          <w:bCs/>
          <w:sz w:val="22"/>
          <w:szCs w:val="22"/>
        </w:rPr>
      </w:pPr>
      <w:r w:rsidRPr="00E70BF6">
        <w:rPr>
          <w:rFonts w:ascii="Calibri" w:hAnsi="Calibri" w:cs="Calibri"/>
          <w:b/>
          <w:bCs/>
          <w:sz w:val="22"/>
          <w:szCs w:val="22"/>
        </w:rPr>
        <w:t xml:space="preserve">Do all </w:t>
      </w:r>
      <w:r>
        <w:rPr>
          <w:rFonts w:ascii="Calibri" w:hAnsi="Calibri" w:cs="Calibri"/>
          <w:b/>
          <w:bCs/>
          <w:sz w:val="22"/>
          <w:szCs w:val="22"/>
        </w:rPr>
        <w:t>five of the patient identification criteria need to be met for the patient to be included in the study?</w:t>
      </w:r>
    </w:p>
    <w:p w14:paraId="50D10476" w14:textId="77777777" w:rsidR="00E70BF6" w:rsidRPr="00FD6157" w:rsidRDefault="00E70BF6" w:rsidP="00E70BF6">
      <w:pPr>
        <w:pStyle w:val="ListParagraph"/>
        <w:numPr>
          <w:ilvl w:val="0"/>
          <w:numId w:val="1"/>
        </w:numPr>
        <w:pBdr>
          <w:top w:val="nil"/>
          <w:left w:val="nil"/>
          <w:bottom w:val="nil"/>
          <w:right w:val="nil"/>
          <w:between w:val="nil"/>
          <w:bar w:val="nil"/>
        </w:pBdr>
        <w:spacing w:after="0" w:line="240" w:lineRule="auto"/>
        <w:ind w:left="714" w:hanging="357"/>
        <w:contextualSpacing w:val="0"/>
        <w:rPr>
          <w:rFonts w:ascii="Calibri" w:hAnsi="Calibri" w:cs="Calibri"/>
          <w:sz w:val="22"/>
          <w:szCs w:val="22"/>
        </w:rPr>
      </w:pPr>
      <w:r w:rsidRPr="00EB68B9">
        <w:rPr>
          <w:rFonts w:ascii="Calibri" w:hAnsi="Calibri" w:cs="Calibri"/>
          <w:sz w:val="22"/>
          <w:szCs w:val="22"/>
        </w:rPr>
        <w:t xml:space="preserve">Admitted to critical </w:t>
      </w:r>
      <w:r w:rsidRPr="00FD6157">
        <w:rPr>
          <w:rFonts w:ascii="Calibri" w:hAnsi="Calibri" w:cs="Calibri"/>
          <w:sz w:val="22"/>
          <w:szCs w:val="22"/>
        </w:rPr>
        <w:t>care (level 2 (PHDU/HDU) or level 3 (PICU/ICU) care)</w:t>
      </w:r>
    </w:p>
    <w:p w14:paraId="7DA5161A" w14:textId="77777777" w:rsidR="00E70BF6" w:rsidRDefault="00E70BF6" w:rsidP="00E70BF6">
      <w:pPr>
        <w:pStyle w:val="ListParagraph"/>
        <w:numPr>
          <w:ilvl w:val="0"/>
          <w:numId w:val="1"/>
        </w:numPr>
        <w:pBdr>
          <w:top w:val="nil"/>
          <w:left w:val="nil"/>
          <w:bottom w:val="nil"/>
          <w:right w:val="nil"/>
          <w:between w:val="nil"/>
        </w:pBdr>
        <w:spacing w:after="0" w:line="240" w:lineRule="auto"/>
        <w:ind w:left="714" w:hanging="357"/>
        <w:contextualSpacing w:val="0"/>
        <w:rPr>
          <w:rFonts w:ascii="Calibri" w:hAnsi="Calibri" w:cs="Calibri"/>
          <w:sz w:val="22"/>
          <w:szCs w:val="22"/>
        </w:rPr>
      </w:pPr>
      <w:r w:rsidRPr="00DC4ED6">
        <w:rPr>
          <w:rFonts w:ascii="Calibri" w:hAnsi="Calibri" w:cs="Calibri"/>
          <w:sz w:val="22"/>
          <w:szCs w:val="22"/>
        </w:rPr>
        <w:t xml:space="preserve">Seen in the Emergency Department and have </w:t>
      </w:r>
      <w:r>
        <w:rPr>
          <w:rFonts w:ascii="Calibri" w:hAnsi="Calibri" w:cs="Calibri"/>
          <w:sz w:val="22"/>
          <w:szCs w:val="22"/>
        </w:rPr>
        <w:t>one of the included SNOMED CT or OPCS codes (listed below):</w:t>
      </w:r>
    </w:p>
    <w:p w14:paraId="414DF196" w14:textId="77777777" w:rsidR="00E70BF6" w:rsidRPr="00EB68B9" w:rsidRDefault="00E70BF6" w:rsidP="00E70BF6">
      <w:pPr>
        <w:pStyle w:val="ListParagraph"/>
        <w:numPr>
          <w:ilvl w:val="0"/>
          <w:numId w:val="1"/>
        </w:numPr>
        <w:pBdr>
          <w:top w:val="nil"/>
          <w:left w:val="nil"/>
          <w:bottom w:val="nil"/>
          <w:right w:val="nil"/>
          <w:between w:val="nil"/>
          <w:bar w:val="nil"/>
        </w:pBdr>
        <w:spacing w:after="0" w:line="240" w:lineRule="auto"/>
        <w:ind w:left="714" w:hanging="357"/>
        <w:contextualSpacing w:val="0"/>
        <w:rPr>
          <w:rFonts w:ascii="Calibri" w:hAnsi="Calibri" w:cs="Calibri"/>
          <w:sz w:val="22"/>
          <w:szCs w:val="22"/>
        </w:rPr>
      </w:pPr>
      <w:r w:rsidRPr="00EB68B9">
        <w:rPr>
          <w:rFonts w:ascii="Calibri" w:hAnsi="Calibri" w:cs="Calibri"/>
          <w:sz w:val="22"/>
          <w:szCs w:val="22"/>
        </w:rPr>
        <w:t xml:space="preserve">Transferred to another hospital </w:t>
      </w:r>
      <w:r>
        <w:rPr>
          <w:rFonts w:ascii="Calibri" w:hAnsi="Calibri" w:cs="Calibri"/>
          <w:sz w:val="22"/>
          <w:szCs w:val="22"/>
        </w:rPr>
        <w:t xml:space="preserve"> </w:t>
      </w:r>
    </w:p>
    <w:p w14:paraId="63B4E8DB" w14:textId="77777777" w:rsidR="00E70BF6" w:rsidRDefault="00E70BF6" w:rsidP="00E70BF6">
      <w:pPr>
        <w:pStyle w:val="ListParagraph"/>
        <w:numPr>
          <w:ilvl w:val="0"/>
          <w:numId w:val="1"/>
        </w:numPr>
        <w:pBdr>
          <w:top w:val="nil"/>
          <w:left w:val="nil"/>
          <w:bottom w:val="nil"/>
          <w:right w:val="nil"/>
          <w:between w:val="nil"/>
          <w:bar w:val="nil"/>
        </w:pBdr>
        <w:spacing w:after="0" w:line="240" w:lineRule="auto"/>
        <w:ind w:left="714" w:hanging="357"/>
        <w:contextualSpacing w:val="0"/>
        <w:rPr>
          <w:rFonts w:ascii="Calibri" w:hAnsi="Calibri" w:cs="Calibri"/>
          <w:sz w:val="22"/>
          <w:szCs w:val="22"/>
        </w:rPr>
      </w:pPr>
      <w:r w:rsidRPr="008B3BA7">
        <w:rPr>
          <w:rFonts w:ascii="Calibri" w:hAnsi="Calibri" w:cs="Calibri"/>
          <w:sz w:val="22"/>
          <w:szCs w:val="22"/>
        </w:rPr>
        <w:t>Discussed with</w:t>
      </w:r>
      <w:r>
        <w:rPr>
          <w:rFonts w:ascii="Calibri" w:hAnsi="Calibri" w:cs="Calibri"/>
          <w:sz w:val="22"/>
          <w:szCs w:val="22"/>
        </w:rPr>
        <w:t xml:space="preserve"> a</w:t>
      </w:r>
      <w:r w:rsidRPr="008B3BA7">
        <w:rPr>
          <w:rFonts w:ascii="Calibri" w:hAnsi="Calibri" w:cs="Calibri"/>
          <w:sz w:val="22"/>
          <w:szCs w:val="22"/>
        </w:rPr>
        <w:t xml:space="preserve"> critical care/paediatric transport/retrieval team during stabilisation</w:t>
      </w:r>
    </w:p>
    <w:p w14:paraId="2E5610D9" w14:textId="77777777" w:rsidR="00E70BF6" w:rsidRPr="008B3BA7" w:rsidRDefault="00E70BF6" w:rsidP="00E70BF6">
      <w:pPr>
        <w:pStyle w:val="ListParagraph"/>
        <w:numPr>
          <w:ilvl w:val="0"/>
          <w:numId w:val="1"/>
        </w:numPr>
        <w:pBdr>
          <w:top w:val="nil"/>
          <w:left w:val="nil"/>
          <w:bottom w:val="nil"/>
          <w:right w:val="nil"/>
          <w:between w:val="nil"/>
          <w:bar w:val="nil"/>
        </w:pBdr>
        <w:spacing w:after="0" w:line="240" w:lineRule="auto"/>
        <w:ind w:left="714" w:hanging="357"/>
        <w:contextualSpacing w:val="0"/>
        <w:rPr>
          <w:rFonts w:ascii="Calibri" w:hAnsi="Calibri" w:cs="Calibri"/>
          <w:sz w:val="22"/>
          <w:szCs w:val="22"/>
        </w:rPr>
      </w:pPr>
      <w:r>
        <w:rPr>
          <w:rFonts w:ascii="Calibri" w:hAnsi="Calibri" w:cs="Calibri"/>
          <w:sz w:val="22"/>
          <w:szCs w:val="22"/>
        </w:rPr>
        <w:t xml:space="preserve">Transferred by a </w:t>
      </w:r>
      <w:r w:rsidRPr="008B3BA7">
        <w:rPr>
          <w:rFonts w:ascii="Calibri" w:hAnsi="Calibri" w:cs="Calibri"/>
          <w:sz w:val="22"/>
          <w:szCs w:val="22"/>
        </w:rPr>
        <w:t>critical care/paediatric transport/retrieval team</w:t>
      </w:r>
    </w:p>
    <w:p w14:paraId="397F341C" w14:textId="5E7A010D" w:rsidR="00E70BF6" w:rsidRDefault="00E70BF6" w:rsidP="00E70BF6">
      <w:pPr>
        <w:spacing w:after="0" w:line="240" w:lineRule="auto"/>
        <w:rPr>
          <w:rFonts w:ascii="Calibri" w:hAnsi="Calibri" w:cs="Calibri"/>
          <w:sz w:val="22"/>
          <w:szCs w:val="22"/>
        </w:rPr>
      </w:pPr>
      <w:r>
        <w:rPr>
          <w:rFonts w:ascii="Calibri" w:hAnsi="Calibri" w:cs="Calibri"/>
          <w:sz w:val="22"/>
          <w:szCs w:val="22"/>
        </w:rPr>
        <w:t>No – as long as one of the criteria are met, the patient would potentially be included in the study</w:t>
      </w:r>
      <w:r w:rsidR="00C6045E">
        <w:rPr>
          <w:rFonts w:ascii="Calibri" w:hAnsi="Calibri" w:cs="Calibri"/>
          <w:sz w:val="22"/>
          <w:szCs w:val="22"/>
        </w:rPr>
        <w:t xml:space="preserve"> and should be included on the patient identification spreadsheet.</w:t>
      </w:r>
    </w:p>
    <w:p w14:paraId="42B4C2EF" w14:textId="77777777" w:rsidR="00E70BF6" w:rsidRDefault="00E70BF6" w:rsidP="00E70BF6">
      <w:pPr>
        <w:spacing w:after="0" w:line="240" w:lineRule="auto"/>
        <w:rPr>
          <w:rFonts w:ascii="Calibri" w:hAnsi="Calibri" w:cs="Calibri"/>
          <w:sz w:val="22"/>
          <w:szCs w:val="22"/>
        </w:rPr>
      </w:pPr>
    </w:p>
    <w:p w14:paraId="77EA1093" w14:textId="6CCB3EB0" w:rsidR="00C6045E" w:rsidRDefault="00C6045E" w:rsidP="00C6045E">
      <w:pPr>
        <w:spacing w:after="0" w:line="240" w:lineRule="auto"/>
        <w:rPr>
          <w:rFonts w:ascii="Calibri" w:hAnsi="Calibri" w:cs="Calibri"/>
          <w:b/>
          <w:bCs/>
          <w:sz w:val="22"/>
          <w:szCs w:val="22"/>
        </w:rPr>
      </w:pPr>
      <w:r>
        <w:rPr>
          <w:rFonts w:ascii="Calibri" w:hAnsi="Calibri" w:cs="Calibri"/>
          <w:b/>
          <w:bCs/>
          <w:sz w:val="22"/>
          <w:szCs w:val="22"/>
        </w:rPr>
        <w:t>Why are you asking for the details of all patients transferred out?</w:t>
      </w:r>
    </w:p>
    <w:p w14:paraId="51EE3057" w14:textId="77777777" w:rsidR="00C6045E" w:rsidRPr="00C6045E" w:rsidRDefault="00C6045E" w:rsidP="00C6045E">
      <w:pPr>
        <w:spacing w:after="0" w:line="240" w:lineRule="auto"/>
        <w:rPr>
          <w:rFonts w:ascii="Calibri" w:hAnsi="Calibri" w:cs="Calibri"/>
          <w:sz w:val="22"/>
          <w:szCs w:val="22"/>
        </w:rPr>
      </w:pPr>
      <w:r w:rsidRPr="00C6045E">
        <w:rPr>
          <w:rFonts w:ascii="Calibri" w:hAnsi="Calibri" w:cs="Calibri"/>
          <w:sz w:val="22"/>
          <w:szCs w:val="22"/>
        </w:rPr>
        <w:t>We need to identify patients who were transferred from one hospital into critical care at another. From our initial scoping, we know that many organisations do not record the destination ward.</w:t>
      </w:r>
    </w:p>
    <w:p w14:paraId="39C1673A" w14:textId="77777777" w:rsidR="00C6045E" w:rsidRPr="00C6045E" w:rsidRDefault="00C6045E" w:rsidP="00C6045E">
      <w:pPr>
        <w:numPr>
          <w:ilvl w:val="0"/>
          <w:numId w:val="2"/>
        </w:numPr>
        <w:spacing w:after="0" w:line="240" w:lineRule="auto"/>
        <w:rPr>
          <w:rFonts w:ascii="Calibri" w:hAnsi="Calibri" w:cs="Calibri"/>
          <w:sz w:val="22"/>
          <w:szCs w:val="22"/>
        </w:rPr>
      </w:pPr>
      <w:r w:rsidRPr="00C6045E">
        <w:rPr>
          <w:rFonts w:ascii="Calibri" w:hAnsi="Calibri" w:cs="Calibri"/>
          <w:sz w:val="22"/>
          <w:szCs w:val="22"/>
        </w:rPr>
        <w:t xml:space="preserve">If your organisation </w:t>
      </w:r>
      <w:r w:rsidRPr="00C6045E">
        <w:rPr>
          <w:rFonts w:ascii="Calibri" w:hAnsi="Calibri" w:cs="Calibri"/>
          <w:b/>
          <w:bCs/>
          <w:sz w:val="22"/>
          <w:szCs w:val="22"/>
        </w:rPr>
        <w:t>does</w:t>
      </w:r>
      <w:r w:rsidRPr="00C6045E">
        <w:rPr>
          <w:rFonts w:ascii="Calibri" w:hAnsi="Calibri" w:cs="Calibri"/>
          <w:sz w:val="22"/>
          <w:szCs w:val="22"/>
        </w:rPr>
        <w:t xml:space="preserve"> record the transfer location, please include </w:t>
      </w:r>
      <w:r w:rsidRPr="00C6045E">
        <w:rPr>
          <w:rFonts w:ascii="Calibri" w:hAnsi="Calibri" w:cs="Calibri"/>
          <w:b/>
          <w:bCs/>
          <w:sz w:val="22"/>
          <w:szCs w:val="22"/>
        </w:rPr>
        <w:t>only</w:t>
      </w:r>
      <w:r w:rsidRPr="00C6045E">
        <w:rPr>
          <w:rFonts w:ascii="Calibri" w:hAnsi="Calibri" w:cs="Calibri"/>
          <w:sz w:val="22"/>
          <w:szCs w:val="22"/>
        </w:rPr>
        <w:t xml:space="preserve"> patients transferred into critical care.</w:t>
      </w:r>
    </w:p>
    <w:p w14:paraId="4BA1EBF2" w14:textId="77777777" w:rsidR="00C6045E" w:rsidRPr="00C6045E" w:rsidRDefault="00C6045E" w:rsidP="00C6045E">
      <w:pPr>
        <w:numPr>
          <w:ilvl w:val="0"/>
          <w:numId w:val="2"/>
        </w:numPr>
        <w:spacing w:after="0" w:line="240" w:lineRule="auto"/>
        <w:rPr>
          <w:rFonts w:ascii="Calibri" w:hAnsi="Calibri" w:cs="Calibri"/>
          <w:sz w:val="22"/>
          <w:szCs w:val="22"/>
        </w:rPr>
      </w:pPr>
      <w:r w:rsidRPr="00C6045E">
        <w:rPr>
          <w:rFonts w:ascii="Calibri" w:hAnsi="Calibri" w:cs="Calibri"/>
          <w:sz w:val="22"/>
          <w:szCs w:val="22"/>
        </w:rPr>
        <w:t xml:space="preserve">If the transfer location is </w:t>
      </w:r>
      <w:r w:rsidRPr="00C6045E">
        <w:rPr>
          <w:rFonts w:ascii="Calibri" w:hAnsi="Calibri" w:cs="Calibri"/>
          <w:b/>
          <w:bCs/>
          <w:sz w:val="22"/>
          <w:szCs w:val="22"/>
        </w:rPr>
        <w:t>not</w:t>
      </w:r>
      <w:r w:rsidRPr="00C6045E">
        <w:rPr>
          <w:rFonts w:ascii="Calibri" w:hAnsi="Calibri" w:cs="Calibri"/>
          <w:sz w:val="22"/>
          <w:szCs w:val="22"/>
        </w:rPr>
        <w:t xml:space="preserve"> recorded, please include </w:t>
      </w:r>
      <w:r w:rsidRPr="00C6045E">
        <w:rPr>
          <w:rFonts w:ascii="Calibri" w:hAnsi="Calibri" w:cs="Calibri"/>
          <w:b/>
          <w:bCs/>
          <w:sz w:val="22"/>
          <w:szCs w:val="22"/>
        </w:rPr>
        <w:t>all</w:t>
      </w:r>
      <w:r w:rsidRPr="00C6045E">
        <w:rPr>
          <w:rFonts w:ascii="Calibri" w:hAnsi="Calibri" w:cs="Calibri"/>
          <w:sz w:val="22"/>
          <w:szCs w:val="22"/>
        </w:rPr>
        <w:t xml:space="preserve"> patient transfers. We will map these against data from other organisations to identify critical care transfers.</w:t>
      </w:r>
    </w:p>
    <w:p w14:paraId="0BD6ACE6" w14:textId="77777777" w:rsidR="00C6045E" w:rsidRPr="00E70BF6" w:rsidRDefault="00C6045E" w:rsidP="00E70BF6">
      <w:pPr>
        <w:spacing w:after="0" w:line="240" w:lineRule="auto"/>
        <w:rPr>
          <w:rFonts w:ascii="Calibri" w:hAnsi="Calibri" w:cs="Calibri"/>
          <w:sz w:val="22"/>
          <w:szCs w:val="22"/>
        </w:rPr>
      </w:pPr>
    </w:p>
    <w:p w14:paraId="49D4B10F" w14:textId="77777777" w:rsidR="002725D1" w:rsidRPr="00CC7BD3" w:rsidRDefault="002725D1" w:rsidP="002725D1">
      <w:pPr>
        <w:spacing w:after="0" w:line="240" w:lineRule="auto"/>
        <w:rPr>
          <w:rFonts w:ascii="Calibri" w:hAnsi="Calibri" w:cs="Calibri"/>
          <w:b/>
          <w:bCs/>
          <w:sz w:val="22"/>
          <w:szCs w:val="22"/>
        </w:rPr>
      </w:pPr>
      <w:r w:rsidRPr="00CC7BD3">
        <w:rPr>
          <w:rFonts w:ascii="Calibri" w:hAnsi="Calibri" w:cs="Calibri"/>
          <w:b/>
          <w:bCs/>
          <w:sz w:val="22"/>
          <w:szCs w:val="22"/>
        </w:rPr>
        <w:t>Are patients admitted to adult critical care included in the study?</w:t>
      </w:r>
    </w:p>
    <w:p w14:paraId="7F996B61" w14:textId="07B1A131" w:rsidR="002725D1" w:rsidRDefault="002725D1" w:rsidP="002725D1">
      <w:pPr>
        <w:spacing w:after="0" w:line="240" w:lineRule="auto"/>
        <w:rPr>
          <w:rFonts w:ascii="Calibri" w:hAnsi="Calibri" w:cs="Calibri"/>
          <w:sz w:val="22"/>
          <w:szCs w:val="22"/>
        </w:rPr>
      </w:pPr>
      <w:r>
        <w:rPr>
          <w:rFonts w:ascii="Calibri" w:hAnsi="Calibri" w:cs="Calibri"/>
          <w:sz w:val="22"/>
          <w:szCs w:val="22"/>
        </w:rPr>
        <w:t>Yes, if a patient is admitted to adult critical care, please include them on the patient identification spreadsheet.</w:t>
      </w:r>
    </w:p>
    <w:p w14:paraId="53B49FB1" w14:textId="77777777" w:rsidR="002725D1" w:rsidRDefault="002725D1" w:rsidP="002725D1">
      <w:pPr>
        <w:spacing w:after="0" w:line="240" w:lineRule="auto"/>
        <w:rPr>
          <w:rFonts w:ascii="Calibri" w:hAnsi="Calibri" w:cs="Calibri"/>
          <w:sz w:val="22"/>
          <w:szCs w:val="22"/>
        </w:rPr>
      </w:pPr>
    </w:p>
    <w:p w14:paraId="43653625" w14:textId="53FD5F39" w:rsidR="00E70BF6" w:rsidRDefault="002725D1" w:rsidP="00E70BF6">
      <w:pPr>
        <w:spacing w:after="0" w:line="240" w:lineRule="auto"/>
        <w:rPr>
          <w:rFonts w:ascii="Calibri" w:hAnsi="Calibri" w:cs="Calibri"/>
          <w:b/>
          <w:bCs/>
          <w:sz w:val="22"/>
          <w:szCs w:val="22"/>
        </w:rPr>
      </w:pPr>
      <w:r>
        <w:rPr>
          <w:rFonts w:ascii="Calibri" w:hAnsi="Calibri" w:cs="Calibri"/>
          <w:b/>
          <w:bCs/>
          <w:sz w:val="22"/>
          <w:szCs w:val="22"/>
        </w:rPr>
        <w:t>If a p</w:t>
      </w:r>
      <w:r w:rsidR="00E70BF6">
        <w:rPr>
          <w:rFonts w:ascii="Calibri" w:hAnsi="Calibri" w:cs="Calibri"/>
          <w:b/>
          <w:bCs/>
          <w:sz w:val="22"/>
          <w:szCs w:val="22"/>
        </w:rPr>
        <w:t>atient</w:t>
      </w:r>
      <w:r>
        <w:rPr>
          <w:rFonts w:ascii="Calibri" w:hAnsi="Calibri" w:cs="Calibri"/>
          <w:b/>
          <w:bCs/>
          <w:sz w:val="22"/>
          <w:szCs w:val="22"/>
        </w:rPr>
        <w:t xml:space="preserve"> was</w:t>
      </w:r>
      <w:r w:rsidR="00E70BF6">
        <w:rPr>
          <w:rFonts w:ascii="Calibri" w:hAnsi="Calibri" w:cs="Calibri"/>
          <w:b/>
          <w:bCs/>
          <w:sz w:val="22"/>
          <w:szCs w:val="22"/>
        </w:rPr>
        <w:t xml:space="preserve"> not admitted to critical care</w:t>
      </w:r>
      <w:r>
        <w:rPr>
          <w:rFonts w:ascii="Calibri" w:hAnsi="Calibri" w:cs="Calibri"/>
          <w:b/>
          <w:bCs/>
          <w:sz w:val="22"/>
          <w:szCs w:val="22"/>
        </w:rPr>
        <w:t>,</w:t>
      </w:r>
      <w:r w:rsidR="00E70BF6">
        <w:rPr>
          <w:rFonts w:ascii="Calibri" w:hAnsi="Calibri" w:cs="Calibri"/>
          <w:b/>
          <w:bCs/>
          <w:sz w:val="22"/>
          <w:szCs w:val="22"/>
        </w:rPr>
        <w:t xml:space="preserve"> are they still included?</w:t>
      </w:r>
    </w:p>
    <w:p w14:paraId="6C71FCAB" w14:textId="2DAB27E0" w:rsidR="00E70BF6" w:rsidRDefault="00E70BF6" w:rsidP="00E70BF6">
      <w:pPr>
        <w:spacing w:after="0" w:line="240" w:lineRule="auto"/>
        <w:rPr>
          <w:rFonts w:ascii="Calibri" w:hAnsi="Calibri" w:cs="Calibri"/>
          <w:sz w:val="22"/>
          <w:szCs w:val="22"/>
        </w:rPr>
      </w:pPr>
      <w:r>
        <w:rPr>
          <w:rFonts w:ascii="Calibri" w:hAnsi="Calibri" w:cs="Calibri"/>
          <w:sz w:val="22"/>
          <w:szCs w:val="22"/>
        </w:rPr>
        <w:t>Yes</w:t>
      </w:r>
      <w:r w:rsidR="002725D1">
        <w:rPr>
          <w:rFonts w:ascii="Calibri" w:hAnsi="Calibri" w:cs="Calibri"/>
          <w:sz w:val="22"/>
          <w:szCs w:val="22"/>
        </w:rPr>
        <w:t xml:space="preserve">, </w:t>
      </w:r>
      <w:proofErr w:type="gramStart"/>
      <w:r w:rsidR="002725D1">
        <w:rPr>
          <w:rFonts w:ascii="Calibri" w:hAnsi="Calibri" w:cs="Calibri"/>
          <w:sz w:val="22"/>
          <w:szCs w:val="22"/>
        </w:rPr>
        <w:t>as long as</w:t>
      </w:r>
      <w:proofErr w:type="gramEnd"/>
      <w:r w:rsidR="002725D1">
        <w:rPr>
          <w:rFonts w:ascii="Calibri" w:hAnsi="Calibri" w:cs="Calibri"/>
          <w:sz w:val="22"/>
          <w:szCs w:val="22"/>
        </w:rPr>
        <w:t xml:space="preserve"> they meet one of the other study criteria (was seen in the emergency department and underwent one of the included procedures/interventions or were discussed with critical care) they will be included in the study.</w:t>
      </w:r>
    </w:p>
    <w:p w14:paraId="573D4175" w14:textId="77777777" w:rsidR="00B15DD2" w:rsidRDefault="00B15DD2" w:rsidP="00E70BF6">
      <w:pPr>
        <w:spacing w:after="0" w:line="240" w:lineRule="auto"/>
        <w:rPr>
          <w:rFonts w:ascii="Calibri" w:hAnsi="Calibri" w:cs="Calibri"/>
          <w:sz w:val="22"/>
          <w:szCs w:val="22"/>
        </w:rPr>
      </w:pPr>
    </w:p>
    <w:p w14:paraId="329BB86A" w14:textId="71107C68" w:rsidR="00B15DD2" w:rsidRPr="00B15DD2" w:rsidRDefault="002725D1" w:rsidP="00E70BF6">
      <w:pPr>
        <w:spacing w:after="0" w:line="240" w:lineRule="auto"/>
        <w:rPr>
          <w:rFonts w:ascii="Calibri" w:hAnsi="Calibri" w:cs="Calibri"/>
          <w:b/>
          <w:bCs/>
          <w:sz w:val="22"/>
          <w:szCs w:val="22"/>
        </w:rPr>
      </w:pPr>
      <w:r>
        <w:rPr>
          <w:rFonts w:ascii="Calibri" w:hAnsi="Calibri" w:cs="Calibri"/>
          <w:b/>
          <w:bCs/>
          <w:sz w:val="22"/>
          <w:szCs w:val="22"/>
        </w:rPr>
        <w:t>Are p</w:t>
      </w:r>
      <w:r w:rsidR="00B15DD2" w:rsidRPr="00B15DD2">
        <w:rPr>
          <w:rFonts w:ascii="Calibri" w:hAnsi="Calibri" w:cs="Calibri"/>
          <w:b/>
          <w:bCs/>
          <w:sz w:val="22"/>
          <w:szCs w:val="22"/>
        </w:rPr>
        <w:t>atients aged 16 – 18</w:t>
      </w:r>
      <w:r w:rsidR="00B15DD2" w:rsidRPr="00B15DD2">
        <w:rPr>
          <w:rFonts w:ascii="Calibri" w:hAnsi="Calibri" w:cs="Calibri"/>
          <w:b/>
          <w:bCs/>
          <w:sz w:val="22"/>
          <w:szCs w:val="22"/>
          <w:vertAlign w:val="superscript"/>
        </w:rPr>
        <w:t>th</w:t>
      </w:r>
      <w:r w:rsidR="00B15DD2" w:rsidRPr="00B15DD2">
        <w:rPr>
          <w:rFonts w:ascii="Calibri" w:hAnsi="Calibri" w:cs="Calibri"/>
          <w:b/>
          <w:bCs/>
          <w:sz w:val="22"/>
          <w:szCs w:val="22"/>
        </w:rPr>
        <w:t xml:space="preserve"> birthday included?</w:t>
      </w:r>
    </w:p>
    <w:p w14:paraId="737977A2" w14:textId="16AACE1A" w:rsidR="00B15DD2" w:rsidRDefault="002725D1" w:rsidP="00E70BF6">
      <w:pPr>
        <w:spacing w:after="0" w:line="240" w:lineRule="auto"/>
        <w:rPr>
          <w:rFonts w:ascii="Calibri" w:hAnsi="Calibri" w:cs="Calibri"/>
          <w:sz w:val="22"/>
          <w:szCs w:val="22"/>
        </w:rPr>
      </w:pPr>
      <w:r>
        <w:rPr>
          <w:rFonts w:ascii="Calibri" w:hAnsi="Calibri" w:cs="Calibri"/>
          <w:sz w:val="22"/>
          <w:szCs w:val="22"/>
        </w:rPr>
        <w:t>We are including patients aged between 16-18</w:t>
      </w:r>
      <w:r w:rsidRPr="002725D1">
        <w:rPr>
          <w:rFonts w:ascii="Calibri" w:hAnsi="Calibri" w:cs="Calibri"/>
          <w:sz w:val="22"/>
          <w:szCs w:val="22"/>
          <w:vertAlign w:val="superscript"/>
        </w:rPr>
        <w:t>th</w:t>
      </w:r>
      <w:r>
        <w:rPr>
          <w:rFonts w:ascii="Calibri" w:hAnsi="Calibri" w:cs="Calibri"/>
          <w:sz w:val="22"/>
          <w:szCs w:val="22"/>
        </w:rPr>
        <w:t xml:space="preserve"> birthday on the patient identification spreadsheet. They will not be sampled for inclusion in the clinical peer review process.</w:t>
      </w:r>
    </w:p>
    <w:p w14:paraId="71388205" w14:textId="77777777" w:rsidR="00CC7BD3" w:rsidRDefault="00CC7BD3" w:rsidP="00E70BF6">
      <w:pPr>
        <w:spacing w:after="0" w:line="240" w:lineRule="auto"/>
        <w:rPr>
          <w:rFonts w:ascii="Calibri" w:hAnsi="Calibri" w:cs="Calibri"/>
          <w:sz w:val="22"/>
          <w:szCs w:val="22"/>
        </w:rPr>
      </w:pPr>
    </w:p>
    <w:p w14:paraId="367E72AD" w14:textId="231D44BC" w:rsidR="002725D1" w:rsidRPr="002725D1" w:rsidRDefault="002725D1" w:rsidP="00E70BF6">
      <w:pPr>
        <w:spacing w:after="0" w:line="240" w:lineRule="auto"/>
        <w:rPr>
          <w:rFonts w:ascii="Calibri" w:hAnsi="Calibri" w:cs="Calibri"/>
          <w:b/>
          <w:bCs/>
          <w:sz w:val="22"/>
          <w:szCs w:val="22"/>
        </w:rPr>
      </w:pPr>
      <w:r w:rsidRPr="002725D1">
        <w:rPr>
          <w:rFonts w:ascii="Calibri" w:hAnsi="Calibri" w:cs="Calibri"/>
          <w:b/>
          <w:bCs/>
          <w:sz w:val="22"/>
          <w:szCs w:val="22"/>
        </w:rPr>
        <w:t>Are specialist critical care units (i.e. cardiac intensive care) included?</w:t>
      </w:r>
    </w:p>
    <w:p w14:paraId="78C6A57D" w14:textId="3A1AE2DB" w:rsidR="002725D1" w:rsidRDefault="002725D1" w:rsidP="00E70BF6">
      <w:pPr>
        <w:spacing w:after="0" w:line="240" w:lineRule="auto"/>
        <w:rPr>
          <w:rFonts w:ascii="Calibri" w:hAnsi="Calibri" w:cs="Calibri"/>
          <w:sz w:val="22"/>
          <w:szCs w:val="22"/>
        </w:rPr>
      </w:pPr>
      <w:r>
        <w:rPr>
          <w:rFonts w:ascii="Calibri" w:hAnsi="Calibri" w:cs="Calibri"/>
          <w:sz w:val="22"/>
          <w:szCs w:val="22"/>
        </w:rPr>
        <w:t>Yes, please include the details of patients admitted to specialist critical care units on the patient identification spreadsheet.</w:t>
      </w:r>
    </w:p>
    <w:p w14:paraId="394C839D" w14:textId="77777777" w:rsidR="00977E00" w:rsidRDefault="00977E00" w:rsidP="00E70BF6">
      <w:pPr>
        <w:spacing w:after="0" w:line="240" w:lineRule="auto"/>
        <w:rPr>
          <w:rFonts w:ascii="Calibri" w:hAnsi="Calibri" w:cs="Calibri"/>
          <w:sz w:val="22"/>
          <w:szCs w:val="22"/>
        </w:rPr>
      </w:pPr>
    </w:p>
    <w:p w14:paraId="16212A86" w14:textId="786DF718" w:rsidR="00977E00" w:rsidRPr="00977E00" w:rsidRDefault="00977E00" w:rsidP="00E70BF6">
      <w:pPr>
        <w:spacing w:after="0" w:line="240" w:lineRule="auto"/>
        <w:rPr>
          <w:rFonts w:ascii="Calibri" w:hAnsi="Calibri" w:cs="Calibri"/>
          <w:b/>
          <w:bCs/>
          <w:sz w:val="22"/>
          <w:szCs w:val="22"/>
        </w:rPr>
      </w:pPr>
      <w:r w:rsidRPr="00977E00">
        <w:rPr>
          <w:rFonts w:ascii="Calibri" w:hAnsi="Calibri" w:cs="Calibri"/>
          <w:b/>
          <w:bCs/>
          <w:sz w:val="22"/>
          <w:szCs w:val="22"/>
        </w:rPr>
        <w:t>Are you including patients who have a planned admission to critical care following surgery?</w:t>
      </w:r>
    </w:p>
    <w:p w14:paraId="6D65DBB5" w14:textId="699F4367" w:rsidR="00977E00" w:rsidRDefault="00977E00" w:rsidP="00E70BF6">
      <w:pPr>
        <w:spacing w:after="0" w:line="240" w:lineRule="auto"/>
        <w:rPr>
          <w:rFonts w:ascii="Calibri" w:hAnsi="Calibri" w:cs="Calibri"/>
          <w:sz w:val="22"/>
          <w:szCs w:val="22"/>
        </w:rPr>
      </w:pPr>
      <w:r>
        <w:rPr>
          <w:rFonts w:ascii="Calibri" w:hAnsi="Calibri" w:cs="Calibri"/>
          <w:sz w:val="22"/>
          <w:szCs w:val="22"/>
        </w:rPr>
        <w:t>No, please don’t include these patients on the patient identification spreadsheet.</w:t>
      </w:r>
    </w:p>
    <w:p w14:paraId="2CAF10D9" w14:textId="77777777" w:rsidR="00977E00" w:rsidRDefault="00977E00" w:rsidP="00E70BF6">
      <w:pPr>
        <w:spacing w:after="0" w:line="240" w:lineRule="auto"/>
        <w:rPr>
          <w:rFonts w:ascii="Calibri" w:hAnsi="Calibri" w:cs="Calibri"/>
          <w:sz w:val="22"/>
          <w:szCs w:val="22"/>
        </w:rPr>
      </w:pPr>
    </w:p>
    <w:p w14:paraId="0E0FCB59" w14:textId="77777777" w:rsidR="00C72515" w:rsidRDefault="00C72515" w:rsidP="00E70BF6">
      <w:pPr>
        <w:spacing w:after="0" w:line="240" w:lineRule="auto"/>
        <w:rPr>
          <w:rFonts w:ascii="Calibri" w:hAnsi="Calibri" w:cs="Calibri"/>
          <w:b/>
          <w:bCs/>
          <w:sz w:val="22"/>
          <w:szCs w:val="22"/>
        </w:rPr>
      </w:pPr>
    </w:p>
    <w:p w14:paraId="79ED98C2" w14:textId="3E1583AF" w:rsidR="00977E00" w:rsidRDefault="00C72515" w:rsidP="00E70BF6">
      <w:pPr>
        <w:spacing w:after="0" w:line="240" w:lineRule="auto"/>
        <w:rPr>
          <w:rFonts w:ascii="Calibri" w:hAnsi="Calibri" w:cs="Calibri"/>
          <w:b/>
          <w:bCs/>
          <w:sz w:val="22"/>
          <w:szCs w:val="22"/>
        </w:rPr>
      </w:pPr>
      <w:r w:rsidRPr="00C72515">
        <w:rPr>
          <w:rFonts w:ascii="Calibri" w:hAnsi="Calibri" w:cs="Calibri"/>
          <w:b/>
          <w:bCs/>
          <w:sz w:val="22"/>
          <w:szCs w:val="22"/>
        </w:rPr>
        <w:lastRenderedPageBreak/>
        <w:t xml:space="preserve">Are you including patients who </w:t>
      </w:r>
      <w:r>
        <w:rPr>
          <w:rFonts w:ascii="Calibri" w:hAnsi="Calibri" w:cs="Calibri"/>
          <w:b/>
          <w:bCs/>
          <w:sz w:val="22"/>
          <w:szCs w:val="22"/>
        </w:rPr>
        <w:t>have been</w:t>
      </w:r>
      <w:r w:rsidRPr="00C72515">
        <w:rPr>
          <w:rFonts w:ascii="Calibri" w:hAnsi="Calibri" w:cs="Calibri"/>
          <w:b/>
          <w:bCs/>
          <w:sz w:val="22"/>
          <w:szCs w:val="22"/>
        </w:rPr>
        <w:t xml:space="preserve"> discharged/transferred from the emergency department</w:t>
      </w:r>
      <w:r>
        <w:rPr>
          <w:rFonts w:ascii="Calibri" w:hAnsi="Calibri" w:cs="Calibri"/>
          <w:b/>
          <w:bCs/>
          <w:sz w:val="22"/>
          <w:szCs w:val="22"/>
        </w:rPr>
        <w:t xml:space="preserve"> (ED)</w:t>
      </w:r>
      <w:r w:rsidRPr="00C72515">
        <w:rPr>
          <w:rFonts w:ascii="Calibri" w:hAnsi="Calibri" w:cs="Calibri"/>
          <w:b/>
          <w:bCs/>
          <w:sz w:val="22"/>
          <w:szCs w:val="22"/>
        </w:rPr>
        <w:t xml:space="preserve"> to another hospital if those patients </w:t>
      </w:r>
      <w:r>
        <w:rPr>
          <w:rFonts w:ascii="Calibri" w:hAnsi="Calibri" w:cs="Calibri"/>
          <w:b/>
          <w:bCs/>
          <w:sz w:val="22"/>
          <w:szCs w:val="22"/>
        </w:rPr>
        <w:t>were</w:t>
      </w:r>
      <w:r w:rsidRPr="00C72515">
        <w:rPr>
          <w:rFonts w:ascii="Calibri" w:hAnsi="Calibri" w:cs="Calibri"/>
          <w:b/>
          <w:bCs/>
          <w:sz w:val="22"/>
          <w:szCs w:val="22"/>
        </w:rPr>
        <w:t xml:space="preserve"> not coded with one of the</w:t>
      </w:r>
      <w:r>
        <w:rPr>
          <w:rFonts w:ascii="Calibri" w:hAnsi="Calibri" w:cs="Calibri"/>
          <w:b/>
          <w:bCs/>
          <w:sz w:val="22"/>
          <w:szCs w:val="22"/>
        </w:rPr>
        <w:t xml:space="preserve"> included</w:t>
      </w:r>
      <w:r w:rsidRPr="00C72515">
        <w:rPr>
          <w:rFonts w:ascii="Calibri" w:hAnsi="Calibri" w:cs="Calibri"/>
          <w:b/>
          <w:bCs/>
          <w:sz w:val="22"/>
          <w:szCs w:val="22"/>
        </w:rPr>
        <w:t xml:space="preserve"> SNOMED/OPCS codes</w:t>
      </w:r>
      <w:r w:rsidR="00565687">
        <w:rPr>
          <w:rFonts w:ascii="Calibri" w:hAnsi="Calibri" w:cs="Calibri"/>
          <w:b/>
          <w:bCs/>
          <w:sz w:val="22"/>
          <w:szCs w:val="22"/>
        </w:rPr>
        <w:t xml:space="preserve"> whilst in the ED</w:t>
      </w:r>
      <w:r>
        <w:rPr>
          <w:rFonts w:ascii="Calibri" w:hAnsi="Calibri" w:cs="Calibri"/>
          <w:b/>
          <w:bCs/>
          <w:sz w:val="22"/>
          <w:szCs w:val="22"/>
        </w:rPr>
        <w:t>?</w:t>
      </w:r>
    </w:p>
    <w:p w14:paraId="7AD4AC81" w14:textId="22C51D48" w:rsidR="00C72515" w:rsidRPr="00C72515" w:rsidRDefault="00C72515" w:rsidP="00E70BF6">
      <w:pPr>
        <w:spacing w:after="0" w:line="240" w:lineRule="auto"/>
        <w:rPr>
          <w:rFonts w:ascii="Calibri" w:hAnsi="Calibri" w:cs="Calibri"/>
          <w:sz w:val="22"/>
          <w:szCs w:val="22"/>
        </w:rPr>
      </w:pPr>
      <w:r>
        <w:rPr>
          <w:rFonts w:ascii="Calibri" w:hAnsi="Calibri" w:cs="Calibri"/>
          <w:sz w:val="22"/>
          <w:szCs w:val="22"/>
        </w:rPr>
        <w:t>No, as these patients are unlikely to have been stabilised.</w:t>
      </w:r>
    </w:p>
    <w:p w14:paraId="66BC95E5" w14:textId="6A43E5D3" w:rsidR="00C6045E" w:rsidRDefault="00C6045E" w:rsidP="00E70BF6">
      <w:pPr>
        <w:spacing w:after="0" w:line="240" w:lineRule="auto"/>
        <w:rPr>
          <w:rFonts w:ascii="Calibri" w:hAnsi="Calibri" w:cs="Calibri"/>
          <w:sz w:val="22"/>
          <w:szCs w:val="22"/>
        </w:rPr>
      </w:pPr>
    </w:p>
    <w:p w14:paraId="68399B28" w14:textId="77777777" w:rsidR="00C6045E" w:rsidRDefault="00C6045E" w:rsidP="00E70BF6">
      <w:pPr>
        <w:spacing w:after="0" w:line="240" w:lineRule="auto"/>
        <w:rPr>
          <w:rFonts w:ascii="Calibri" w:hAnsi="Calibri" w:cs="Calibri"/>
          <w:sz w:val="22"/>
          <w:szCs w:val="22"/>
        </w:rPr>
      </w:pPr>
    </w:p>
    <w:p w14:paraId="6C3DAA12" w14:textId="41AB347E" w:rsidR="00C6045E" w:rsidRPr="00565687" w:rsidRDefault="00565687" w:rsidP="00E70BF6">
      <w:pPr>
        <w:spacing w:after="0" w:line="240" w:lineRule="auto"/>
        <w:rPr>
          <w:rFonts w:ascii="Calibri" w:hAnsi="Calibri" w:cs="Calibri"/>
          <w:b/>
          <w:bCs/>
          <w:sz w:val="22"/>
          <w:szCs w:val="22"/>
        </w:rPr>
      </w:pPr>
      <w:r w:rsidRPr="00565687">
        <w:rPr>
          <w:rFonts w:ascii="Calibri" w:hAnsi="Calibri" w:cs="Calibri"/>
          <w:b/>
          <w:bCs/>
          <w:sz w:val="22"/>
          <w:szCs w:val="22"/>
        </w:rPr>
        <w:t>Are you including maternity patients in the study?</w:t>
      </w:r>
    </w:p>
    <w:p w14:paraId="6CA1B72E" w14:textId="632E170B" w:rsidR="00565687" w:rsidRDefault="00565687" w:rsidP="00E70BF6">
      <w:pPr>
        <w:spacing w:after="0" w:line="240" w:lineRule="auto"/>
        <w:rPr>
          <w:rFonts w:ascii="Calibri" w:hAnsi="Calibri" w:cs="Calibri"/>
          <w:sz w:val="22"/>
          <w:szCs w:val="22"/>
        </w:rPr>
      </w:pPr>
      <w:r>
        <w:rPr>
          <w:rFonts w:ascii="Calibri" w:hAnsi="Calibri" w:cs="Calibri"/>
          <w:sz w:val="22"/>
          <w:szCs w:val="22"/>
        </w:rPr>
        <w:t>No. If you identify the details of a mother who was admitted to critical care following delivery, please do not include them on the patient identification spreadsheet.</w:t>
      </w:r>
    </w:p>
    <w:p w14:paraId="25C691CB" w14:textId="77777777" w:rsidR="00565687" w:rsidRPr="00E70BF6" w:rsidRDefault="00565687" w:rsidP="00E70BF6">
      <w:pPr>
        <w:spacing w:after="0" w:line="240" w:lineRule="auto"/>
        <w:rPr>
          <w:rFonts w:ascii="Calibri" w:hAnsi="Calibri" w:cs="Calibri"/>
          <w:sz w:val="22"/>
          <w:szCs w:val="22"/>
        </w:rPr>
      </w:pPr>
    </w:p>
    <w:sectPr w:rsidR="00565687" w:rsidRPr="00E70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F6DD0"/>
    <w:multiLevelType w:val="hybridMultilevel"/>
    <w:tmpl w:val="3CE8D92A"/>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7B9972ED"/>
    <w:multiLevelType w:val="multilevel"/>
    <w:tmpl w:val="9586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600675">
    <w:abstractNumId w:val="0"/>
  </w:num>
  <w:num w:numId="2" w16cid:durableId="1618290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F6"/>
    <w:rsid w:val="0016168A"/>
    <w:rsid w:val="002725D1"/>
    <w:rsid w:val="002A7C4B"/>
    <w:rsid w:val="003A78EE"/>
    <w:rsid w:val="00484F7F"/>
    <w:rsid w:val="00565687"/>
    <w:rsid w:val="005977B0"/>
    <w:rsid w:val="007D503D"/>
    <w:rsid w:val="00917705"/>
    <w:rsid w:val="00977E00"/>
    <w:rsid w:val="00B15DD2"/>
    <w:rsid w:val="00C6045E"/>
    <w:rsid w:val="00C72515"/>
    <w:rsid w:val="00CC7BD3"/>
    <w:rsid w:val="00D365FF"/>
    <w:rsid w:val="00E70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CA1D"/>
  <w15:chartTrackingRefBased/>
  <w15:docId w15:val="{99103E1C-7779-4471-AA09-83BCA625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BF6"/>
    <w:rPr>
      <w:rFonts w:eastAsiaTheme="majorEastAsia" w:cstheme="majorBidi"/>
      <w:color w:val="272727" w:themeColor="text1" w:themeTint="D8"/>
    </w:rPr>
  </w:style>
  <w:style w:type="paragraph" w:styleId="Title">
    <w:name w:val="Title"/>
    <w:basedOn w:val="Normal"/>
    <w:next w:val="Normal"/>
    <w:link w:val="TitleChar"/>
    <w:uiPriority w:val="10"/>
    <w:qFormat/>
    <w:rsid w:val="00E70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BF6"/>
    <w:pPr>
      <w:spacing w:before="160"/>
      <w:jc w:val="center"/>
    </w:pPr>
    <w:rPr>
      <w:i/>
      <w:iCs/>
      <w:color w:val="404040" w:themeColor="text1" w:themeTint="BF"/>
    </w:rPr>
  </w:style>
  <w:style w:type="character" w:customStyle="1" w:styleId="QuoteChar">
    <w:name w:val="Quote Char"/>
    <w:basedOn w:val="DefaultParagraphFont"/>
    <w:link w:val="Quote"/>
    <w:uiPriority w:val="29"/>
    <w:rsid w:val="00E70BF6"/>
    <w:rPr>
      <w:i/>
      <w:iCs/>
      <w:color w:val="404040" w:themeColor="text1" w:themeTint="BF"/>
    </w:rPr>
  </w:style>
  <w:style w:type="paragraph" w:styleId="ListParagraph">
    <w:name w:val="List Paragraph"/>
    <w:basedOn w:val="Normal"/>
    <w:uiPriority w:val="34"/>
    <w:qFormat/>
    <w:rsid w:val="00E70BF6"/>
    <w:pPr>
      <w:ind w:left="720"/>
      <w:contextualSpacing/>
    </w:pPr>
  </w:style>
  <w:style w:type="character" w:styleId="IntenseEmphasis">
    <w:name w:val="Intense Emphasis"/>
    <w:basedOn w:val="DefaultParagraphFont"/>
    <w:uiPriority w:val="21"/>
    <w:qFormat/>
    <w:rsid w:val="00E70BF6"/>
    <w:rPr>
      <w:i/>
      <w:iCs/>
      <w:color w:val="0F4761" w:themeColor="accent1" w:themeShade="BF"/>
    </w:rPr>
  </w:style>
  <w:style w:type="paragraph" w:styleId="IntenseQuote">
    <w:name w:val="Intense Quote"/>
    <w:basedOn w:val="Normal"/>
    <w:next w:val="Normal"/>
    <w:link w:val="IntenseQuoteChar"/>
    <w:uiPriority w:val="30"/>
    <w:qFormat/>
    <w:rsid w:val="00E70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BF6"/>
    <w:rPr>
      <w:i/>
      <w:iCs/>
      <w:color w:val="0F4761" w:themeColor="accent1" w:themeShade="BF"/>
    </w:rPr>
  </w:style>
  <w:style w:type="character" w:styleId="IntenseReference">
    <w:name w:val="Intense Reference"/>
    <w:basedOn w:val="DefaultParagraphFont"/>
    <w:uiPriority w:val="32"/>
    <w:qFormat/>
    <w:rsid w:val="00E70B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678493">
      <w:bodyDiv w:val="1"/>
      <w:marLeft w:val="0"/>
      <w:marRight w:val="0"/>
      <w:marTop w:val="0"/>
      <w:marBottom w:val="0"/>
      <w:divBdr>
        <w:top w:val="none" w:sz="0" w:space="0" w:color="auto"/>
        <w:left w:val="none" w:sz="0" w:space="0" w:color="auto"/>
        <w:bottom w:val="none" w:sz="0" w:space="0" w:color="auto"/>
        <w:right w:val="none" w:sz="0" w:space="0" w:color="auto"/>
      </w:divBdr>
    </w:div>
    <w:div w:id="14207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Freeth</dc:creator>
  <cp:keywords/>
  <dc:description/>
  <cp:lastModifiedBy>Heather Freeth</cp:lastModifiedBy>
  <cp:revision>7</cp:revision>
  <dcterms:created xsi:type="dcterms:W3CDTF">2025-07-09T07:36:00Z</dcterms:created>
  <dcterms:modified xsi:type="dcterms:W3CDTF">2025-08-05T07:22:00Z</dcterms:modified>
</cp:coreProperties>
</file>